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Помните! Палы травы и несоблюдение пожарной безопасности могут привести к пожарам!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этом году пожароопасный период наступил гораздо раньше, чем ожидалось. Весенне-летний период является одним из наиболее опасных, поскольку снег сошел полностью, а зелень только еще начинает появляться. С приходом весны и теплой погоды, может резко обостриться ситуация с неконтролируемыми палами травы, которые приносят природе, хозяйству, здоровью и жизни людей существенный и разнообразный вред.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Ситуация с пожароопасной обстановкой находится на особом контроле сотрудников МЧС. Окружным МЧС спланирован и реализуется комплекс организационных и практических мероприятий по противопожарной защите природных территорий.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Практически все травяные палы происходят по вине человека.</w:t>
        <w:br/>
        <w:t>Целенаправленно пущенный пал почти всегда развивается стихийно. Палы выходят из-под контроля и распространяются на очень большие расстояния. Другой причиной травяных пожаров становятся хулиганские действия или неосторожность: оставленный без присмотра костер, брошенный окурок, искра из глушителя мотоцикла или автомобиля и т.д.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Травяные палы охватывают большие площади, и распространяются очень быстро. Это затрудняет их тушение. Единственным эффективным способом борьбы с травяными палами является их предотвращение.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Для предотвращения возможного возникновения пожара 3 РОНПР Управления по СВАО Главного управления МЧС России по г. Москве напоминает!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Запрещается выжигание сухой растительности на участках, прилегающих к зданиям, сооружениям, жилым домам, дачным и иным постройкам, не разводите костры в неположенных для этого местах, тщательно продумывайте все меры безопасности при проведении отдыха. Во избежание загораний, не оставляйте мусор, стеклянные бутылки и окурки в местах отдыха. Приусадебные участки, дворы и придомовые территории необходимо очищать от сухой травы и мусора. Не бросайте не затушенные окурки и спички в траву. Не оставляйте во дворах баллоны с газом, а также емкости с легковоспламеняющимися или горючими жидкостями. Строго пресекайте шалость детей с огнем. Виновные в самовольном выжигании травы или иной растительности несут ответственность в соответствии с административным, а в случае наступления тяжёлых последствий, уголовным кодексом. Если вы стали свидетелем горящей травы, не проходите мимо, сообщите о возгорании по телефону «101».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cs="Times New Roman" w:ascii="Times New Roman" w:hAnsi="Times New Roman"/>
          <w:sz w:val="24"/>
          <w:szCs w:val="24"/>
        </w:rPr>
        <w:t>Уважаемые жители Северо-Восточного административного округа города Москвы!</w:t>
        <w:br/>
        <w:t xml:space="preserve">Помните, травяной пал — это такой же пожар, как и любой другой. А пожар проще предотвратить, чем потушить. Будьте осторожны с огнем! Ваша безопасность зависит только от Вас. 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Normal"/>
        <w:spacing w:before="0" w:after="1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940425" cy="594042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sz w:val="24"/>
          <w:szCs w:val="24"/>
        </w:rPr>
        <w:b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LibreOffice/6.4.2.2$Windows_X86_64 LibreOffice_project/4e471d8c02c9c90f512f7f9ead8875b57fcb1ec3</Application>
  <Pages>2</Pages>
  <Words>337</Words>
  <Characters>2249</Characters>
  <CharactersWithSpaces>2581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2020-03-30T06:33:00Z</dcterms:created>
  <dc:creator>PRESS-01</dc:creator>
  <dc:description/>
  <dc:language>ru-RU</dc:language>
  <cp:lastModifiedBy/>
  <dcterms:modified xsi:type="dcterms:W3CDTF">2020-03-31T13:23:03Z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